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6B5B" w14:textId="1BDF030B" w:rsidR="00EE2453" w:rsidRPr="00EE2453" w:rsidRDefault="00EE2453" w:rsidP="00EE2453">
      <w:pPr>
        <w:spacing w:line="276" w:lineRule="auto"/>
        <w:rPr>
          <w:iCs/>
          <w:sz w:val="32"/>
          <w:szCs w:val="32"/>
        </w:rPr>
      </w:pPr>
      <w:r>
        <w:rPr>
          <w:b/>
          <w:iCs/>
          <w:sz w:val="32"/>
          <w:szCs w:val="32"/>
        </w:rPr>
        <w:t xml:space="preserve">Bauträger </w:t>
      </w:r>
      <w:r w:rsidRPr="00EE2453">
        <w:rPr>
          <w:b/>
          <w:iCs/>
          <w:sz w:val="32"/>
          <w:szCs w:val="32"/>
        </w:rPr>
        <w:t>Schwartz Immo – Für das Plus an Lebensqualität</w:t>
      </w:r>
    </w:p>
    <w:p w14:paraId="2747785F" w14:textId="77777777" w:rsidR="00EE2453" w:rsidRPr="00214FDE" w:rsidRDefault="00EE2453" w:rsidP="00EE2453">
      <w:pPr>
        <w:spacing w:line="276" w:lineRule="auto"/>
        <w:rPr>
          <w:b/>
          <w:i/>
        </w:rPr>
      </w:pPr>
    </w:p>
    <w:p w14:paraId="7BE1A714" w14:textId="1BC83779" w:rsidR="00EE2453" w:rsidRDefault="00EE2453" w:rsidP="00EE2453">
      <w:pPr>
        <w:spacing w:line="276" w:lineRule="auto"/>
      </w:pPr>
      <w:r>
        <w:t>Schwartz Bau</w:t>
      </w:r>
      <w:r w:rsidR="000908CB">
        <w:t xml:space="preserve"> aus </w:t>
      </w:r>
      <w:proofErr w:type="spellStart"/>
      <w:r w:rsidR="000908CB">
        <w:t>Oberwart</w:t>
      </w:r>
      <w:proofErr w:type="spellEnd"/>
      <w:r>
        <w:t xml:space="preserve"> setzt seit mehr als 65 Jahren Bauprojekte um und ist in der Region als Baufirma groß und bekannt geworden. Aus dem Wunsch heraus, Familien ein behagliches Zuhause zu schenken, fungiert die Firma Schwartz Immo als Bauträger und forciert Eigenprojekte. </w:t>
      </w:r>
      <w:r w:rsidR="001C5324">
        <w:t xml:space="preserve">Geschäftsführer ist Ing. Christian </w:t>
      </w:r>
      <w:proofErr w:type="spellStart"/>
      <w:r w:rsidR="001C5324">
        <w:t>Jandrisevits</w:t>
      </w:r>
      <w:proofErr w:type="spellEnd"/>
      <w:r w:rsidR="001C5324">
        <w:t xml:space="preserve">, der sich mit seinem Team um Planung, Organisation und Umsetzung jedes Bauvorhabens kümmert. </w:t>
      </w:r>
    </w:p>
    <w:p w14:paraId="3134F5C0" w14:textId="77777777" w:rsidR="001C5324" w:rsidRDefault="001C5324" w:rsidP="00EE2453">
      <w:pPr>
        <w:spacing w:line="276" w:lineRule="auto"/>
      </w:pPr>
    </w:p>
    <w:p w14:paraId="4E3C5B3C" w14:textId="04D2D594" w:rsidR="00C14D5B" w:rsidRDefault="00EE2453" w:rsidP="00C14D5B">
      <w:pPr>
        <w:spacing w:line="276" w:lineRule="auto"/>
      </w:pPr>
      <w:r>
        <w:t xml:space="preserve">An Standorten in bester Lage rund um Graz, Wien und </w:t>
      </w:r>
      <w:proofErr w:type="spellStart"/>
      <w:r>
        <w:t>Oberwart</w:t>
      </w:r>
      <w:proofErr w:type="spellEnd"/>
      <w:r>
        <w:t xml:space="preserve"> versprechen einzigartige Projekte stilvolles Wohnen vom ersten Moment an.</w:t>
      </w:r>
      <w:r w:rsidR="00C14D5B">
        <w:t xml:space="preserve"> Das Plus an Lebensqualität</w:t>
      </w:r>
      <w:r w:rsidR="00F30420">
        <w:t xml:space="preserve">, das Schwartz Immo </w:t>
      </w:r>
      <w:r w:rsidR="00B33282">
        <w:t>gestaltet</w:t>
      </w:r>
      <w:r w:rsidR="00F30420">
        <w:t>,</w:t>
      </w:r>
      <w:r w:rsidR="00C14D5B">
        <w:t xml:space="preserve"> gründet sich im Wesentlichen auch auf die Kriterien Nachhaltigkeit, Ökonomie und Ökologie</w:t>
      </w:r>
      <w:r w:rsidR="0075190D">
        <w:t xml:space="preserve"> sowie Nutzerfreundlichkeit</w:t>
      </w:r>
      <w:r w:rsidR="00C14D5B">
        <w:t xml:space="preserve">. </w:t>
      </w:r>
    </w:p>
    <w:p w14:paraId="7C84F9D0" w14:textId="77777777" w:rsidR="00C14D5B" w:rsidRDefault="00C14D5B" w:rsidP="00C14D5B">
      <w:pPr>
        <w:spacing w:line="276" w:lineRule="auto"/>
      </w:pPr>
      <w:r>
        <w:t xml:space="preserve">Im Musterhaus am Badesee Rauchwart, Bezirk Güssing, werden diese Ambitionen eindrucksvoll veranschaulicht. </w:t>
      </w:r>
    </w:p>
    <w:p w14:paraId="3E126F90" w14:textId="77777777" w:rsidR="00EE2453" w:rsidRDefault="00EE2453" w:rsidP="00EE2453">
      <w:pPr>
        <w:spacing w:line="276" w:lineRule="auto"/>
      </w:pPr>
    </w:p>
    <w:p w14:paraId="644EAB45" w14:textId="77777777" w:rsidR="00EE2453" w:rsidRDefault="00EE2453" w:rsidP="00EE2453">
      <w:pPr>
        <w:spacing w:line="276" w:lineRule="auto"/>
      </w:pPr>
      <w:r>
        <w:t xml:space="preserve">Schwartz Immo ist als Generalunternehmer Ansprechpartner während des gesamten Bauprozesses und entwickelt Baupläne, welche die Stärken der mit Sorgfalt gewählten Grundstücke nutzen. Die exakte Umsetzung erfolgt vorwiegend in Zusammenarbeit mit regionalen Handwerksbetrieben. </w:t>
      </w:r>
    </w:p>
    <w:p w14:paraId="34952F82" w14:textId="77777777" w:rsidR="00D3105F" w:rsidRDefault="00D3105F"/>
    <w:sectPr w:rsidR="00D310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53"/>
    <w:rsid w:val="000908CB"/>
    <w:rsid w:val="001C5324"/>
    <w:rsid w:val="00271FBC"/>
    <w:rsid w:val="0075190D"/>
    <w:rsid w:val="00786CD6"/>
    <w:rsid w:val="007A72F2"/>
    <w:rsid w:val="00943F12"/>
    <w:rsid w:val="00AB2520"/>
    <w:rsid w:val="00B33282"/>
    <w:rsid w:val="00C14D5B"/>
    <w:rsid w:val="00D3105F"/>
    <w:rsid w:val="00E4506A"/>
    <w:rsid w:val="00EE2453"/>
    <w:rsid w:val="00F304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D6FE"/>
  <w15:chartTrackingRefBased/>
  <w15:docId w15:val="{C662CFDF-068B-9A43-BB57-A391F9CE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4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 Gmbh</dc:creator>
  <cp:keywords/>
  <dc:description/>
  <cp:lastModifiedBy>Seier Gmbh</cp:lastModifiedBy>
  <cp:revision>11</cp:revision>
  <dcterms:created xsi:type="dcterms:W3CDTF">2022-10-06T14:21:00Z</dcterms:created>
  <dcterms:modified xsi:type="dcterms:W3CDTF">2022-12-14T10:11:00Z</dcterms:modified>
</cp:coreProperties>
</file>